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0A" w:rsidRDefault="00B130DB" w:rsidP="00B130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30DB">
        <w:rPr>
          <w:rFonts w:ascii="Times New Roman" w:hAnsi="Times New Roman" w:cs="Times New Roman"/>
          <w:sz w:val="24"/>
          <w:szCs w:val="24"/>
        </w:rPr>
        <w:t>Иссык-Кульский</w:t>
      </w:r>
      <w:proofErr w:type="spellEnd"/>
      <w:r w:rsidRPr="00B130DB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</w:t>
      </w:r>
      <w:proofErr w:type="spellStart"/>
      <w:r w:rsidRPr="00B130DB">
        <w:rPr>
          <w:rFonts w:ascii="Times New Roman" w:hAnsi="Times New Roman" w:cs="Times New Roman"/>
          <w:sz w:val="24"/>
          <w:szCs w:val="24"/>
        </w:rPr>
        <w:t>им.К.Тыныстанова</w:t>
      </w:r>
      <w:proofErr w:type="spellEnd"/>
    </w:p>
    <w:p w:rsidR="00B130DB" w:rsidRDefault="00B130DB" w:rsidP="00B130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библиотека</w:t>
      </w:r>
    </w:p>
    <w:p w:rsidR="00B130DB" w:rsidRDefault="00B130DB" w:rsidP="00B130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Справочно-информационный отдел</w:t>
      </w:r>
    </w:p>
    <w:p w:rsidR="00B130DB" w:rsidRDefault="00B130DB" w:rsidP="00B13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7C4" w:rsidRPr="00B130DB" w:rsidRDefault="00B130DB" w:rsidP="00745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DB">
        <w:rPr>
          <w:rFonts w:ascii="Times New Roman" w:hAnsi="Times New Roman" w:cs="Times New Roman"/>
          <w:b/>
          <w:sz w:val="24"/>
          <w:szCs w:val="24"/>
        </w:rPr>
        <w:t>Информация по вопросам высшей школы</w:t>
      </w:r>
      <w:r w:rsidR="0074576B">
        <w:rPr>
          <w:rFonts w:ascii="Times New Roman" w:hAnsi="Times New Roman" w:cs="Times New Roman"/>
          <w:b/>
          <w:sz w:val="24"/>
          <w:szCs w:val="24"/>
        </w:rPr>
        <w:br/>
      </w:r>
    </w:p>
    <w:p w:rsidR="00B130DB" w:rsidRDefault="00B130DB" w:rsidP="00895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Июль-сентябрь 2014г.</w:t>
      </w: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>Приказы, указы, постановления по высшему образованию</w:t>
      </w: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>Управление, экономика и прогнозирование высшей школы</w:t>
      </w:r>
    </w:p>
    <w:p w:rsidR="00B130DB" w:rsidRDefault="007A0592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Экономика высшего образования: пространство рисков и угроз.</w:t>
      </w:r>
      <w:r w:rsidRPr="007A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России.-2014.-№5.-с.23.</w:t>
      </w:r>
    </w:p>
    <w:p w:rsidR="00DC36AD" w:rsidRDefault="00DC36AD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Исторический контекст управленческих решений в российской науке и высшей школе. //Высшее образование в России.-2014.-№7.-с.31.</w:t>
      </w:r>
    </w:p>
    <w:p w:rsidR="00DC36AD" w:rsidRDefault="007829A4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Никитенко Е.В. Тенденции развития высшего образования в России в условиях его модернизации. //Высшее образование в России.-2014.-№7.-с.44.</w:t>
      </w:r>
    </w:p>
    <w:p w:rsidR="00DF0E8A" w:rsidRDefault="00DF0E8A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Анищенко В.А. Интеграция образования, науки и производства как фактор</w:t>
      </w:r>
      <w:r w:rsidR="00CB635C">
        <w:rPr>
          <w:rFonts w:ascii="Times New Roman" w:hAnsi="Times New Roman" w:cs="Times New Roman"/>
          <w:sz w:val="24"/>
          <w:szCs w:val="24"/>
        </w:rPr>
        <w:t xml:space="preserve"> развития научно-инновационного потенциала вуза. //Высшее образование в России.-2014.-№7.-с.128.</w:t>
      </w:r>
    </w:p>
    <w:p w:rsidR="00A10B53" w:rsidRDefault="00A10B53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взаимодействия российских компаний и системы высшего образования глазами работодателей.//Вопросы образования.-2014.-№1.-с.162.</w:t>
      </w:r>
    </w:p>
    <w:p w:rsidR="00881D07" w:rsidRDefault="00CC2C91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Е.А.,Дрантусова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Европейское измерение и институциональная трансформация в российском высшем образовании.-2014.-№2.-с.110.</w:t>
      </w:r>
    </w:p>
    <w:p w:rsidR="00845A56" w:rsidRDefault="00845A56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Сафина А.Ф. Моделирование системы управления самостоятельной работой студентов в системе менеджмента качества вуза. //Высшее образование сегодня.-2014.-№7.-с.27.</w:t>
      </w:r>
    </w:p>
    <w:p w:rsidR="00845A56" w:rsidRDefault="00845A56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Григораш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Система подготовки высококвалифицированных специалистов технических направлений. //Высшее образование сегодня.-2014.-№7.-с.41.</w:t>
      </w:r>
    </w:p>
    <w:p w:rsidR="000D3FB9" w:rsidRDefault="000D3FB9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 В.П. Причины и характер формализма</w:t>
      </w:r>
      <w:r w:rsidR="002B7AF0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и в управлении им. //Специалист-2014.-№7.-с.29.</w:t>
      </w:r>
    </w:p>
    <w:p w:rsidR="00F60023" w:rsidRPr="00393969" w:rsidRDefault="00F60023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Абдуразаков М.М., Магомедова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образовании как основа развития профессиональной деятельности преподавателя. //Стандарты и мониторинг в образовании.-2014.-№3.-с.59.</w:t>
      </w:r>
    </w:p>
    <w:p w:rsidR="00393969" w:rsidRDefault="00393969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Н.В., Титова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концепция обучения информатике на основе парадигмы нового государственного образовательного стандарта. //Информатика и образование.-2014.-№2.-с.22.</w:t>
      </w:r>
    </w:p>
    <w:p w:rsidR="00E64865" w:rsidRPr="00DC4842" w:rsidRDefault="00E64865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Чернобай Е.В. Современное понимание учебного процесса в информационно-образовательной среде образовательной организации. //Информатика и образование.-2014.-№5.-с.36.</w:t>
      </w:r>
    </w:p>
    <w:p w:rsidR="00DC4842" w:rsidRDefault="00DC4842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Каниметова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должна быть новая система аккредитации в Кыргызстане? //Кутбилим.-2014.-27 июня.</w:t>
      </w:r>
    </w:p>
    <w:p w:rsidR="00F13ECC" w:rsidRDefault="00F13ECC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Сакимбаев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Э.Р. Подготовка доктора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 в Кыргызстане, проблемы и пути решения. //Кутбилим.-2014.-11 июля.</w:t>
      </w:r>
    </w:p>
    <w:p w:rsidR="00FC39AC" w:rsidRDefault="00FC39AC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Калдыбаев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Новые тенденции в образовании и оценивании образовательных результатов. //Кутбилим.-2014.-8 август.</w:t>
      </w:r>
    </w:p>
    <w:p w:rsidR="004254DA" w:rsidRDefault="004254DA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Асанакунов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компетенттуулуктордун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 //Кутбилим.-2014.-26 сентябрь.</w:t>
      </w:r>
    </w:p>
    <w:p w:rsidR="003978CC" w:rsidRDefault="003978CC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Симонов В.П. Теоретические и технологические аспекты планирования образовательного процесса. //Специалист.-2014.-№9.-с.29.</w:t>
      </w:r>
    </w:p>
    <w:p w:rsidR="004120DF" w:rsidRDefault="004120DF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Левит М.В. Анализ и оценка стандартов: как помочь учителю с ними работать. //Народное образование.-2014.-№7.-с.20.</w:t>
      </w:r>
    </w:p>
    <w:p w:rsidR="004120DF" w:rsidRPr="007A0592" w:rsidRDefault="004120DF" w:rsidP="007A05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Мерцалова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Независимая оценка и рейтинги в образовании: стратегия управления. //Народное образование.-2014.-№7.-с.47.</w:t>
      </w: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>Содержание, формы, методы обучения</w:t>
      </w:r>
    </w:p>
    <w:p w:rsidR="00B130DB" w:rsidRDefault="007A0592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Плеве И.Р., Храмов А.Е., Иванов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Научно-образовательный центр как «точка роста» технического университета.//Высшее образование в России.-2014.-№5.-с.5.</w:t>
      </w:r>
    </w:p>
    <w:p w:rsidR="007A0592" w:rsidRDefault="007A0592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Сенашенко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высшем образовании: миф и реальность.</w:t>
      </w:r>
      <w:r w:rsidRPr="007A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России.-2014.-№5.-с.34.</w:t>
      </w:r>
    </w:p>
    <w:p w:rsidR="003F1805" w:rsidRDefault="003F1805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 Интернационализация высшего профессионального образования в России: языковая политика. //Высшее образование в России.-2014.-№5.-с.145.</w:t>
      </w:r>
    </w:p>
    <w:p w:rsidR="003F1805" w:rsidRDefault="003F1805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 Е.А., Михайлов О.В., Харитонова Н.Е. О рейтинговой системе мотивации научно-педагогической деятельности.</w:t>
      </w:r>
      <w:r w:rsidRPr="003F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России.-2014.-№5.-с.153.</w:t>
      </w:r>
    </w:p>
    <w:p w:rsidR="003F1805" w:rsidRDefault="003F1805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 А.Н., Кон Е.Л., Лобов Н.В., Матушкин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Южаков А.А. Практика разработки и применения самостоятельно устанавливаемых образовательных стандартов и программ высшего образования.</w:t>
      </w:r>
      <w:r w:rsidRPr="003F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</w:t>
      </w:r>
      <w:r w:rsidR="00280CAF">
        <w:rPr>
          <w:rFonts w:ascii="Times New Roman" w:hAnsi="Times New Roman" w:cs="Times New Roman"/>
          <w:sz w:val="24"/>
          <w:szCs w:val="24"/>
        </w:rPr>
        <w:t>зование в России.-2014.-№6</w:t>
      </w:r>
      <w:r>
        <w:rPr>
          <w:rFonts w:ascii="Times New Roman" w:hAnsi="Times New Roman" w:cs="Times New Roman"/>
          <w:sz w:val="24"/>
          <w:szCs w:val="24"/>
        </w:rPr>
        <w:t>.-с.</w:t>
      </w:r>
      <w:r w:rsidR="003B370E">
        <w:rPr>
          <w:rFonts w:ascii="Times New Roman" w:hAnsi="Times New Roman" w:cs="Times New Roman"/>
          <w:sz w:val="24"/>
          <w:szCs w:val="24"/>
        </w:rPr>
        <w:t>5.</w:t>
      </w:r>
    </w:p>
    <w:p w:rsidR="00060581" w:rsidRDefault="00060581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Инженерная этика: проблемы формирования и оценки компетенции.</w:t>
      </w:r>
      <w:r w:rsidRPr="0006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</w:t>
      </w:r>
      <w:r w:rsidR="00280C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.-с.85.</w:t>
      </w:r>
    </w:p>
    <w:p w:rsidR="00DC36AD" w:rsidRDefault="00DC36AD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Университет как научный и социальный институт в современном российском обществе. //Высшее образование в России.-2014.-№7.-с.37.</w:t>
      </w:r>
    </w:p>
    <w:p w:rsidR="006746A4" w:rsidRDefault="006746A4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Петухова Т.П. Технологические аспекты проектирования образовательных программ прикладного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 //Высшее образование в России.-2014.-№7.-с.108.</w:t>
      </w:r>
    </w:p>
    <w:p w:rsidR="00561A42" w:rsidRDefault="00561A42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Уфимцева М.А., Бочкарев Ю.М., Вишневская И.Ф.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в ординатуре на клинической кафедре. //Высшее образование в России.-2014.-№7.-с.157.</w:t>
      </w:r>
    </w:p>
    <w:p w:rsidR="00DF67A3" w:rsidRDefault="00DF67A3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Дегтерева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Менеджмент в образовании: опыт подготовки руководителей образовательных организаций. //Высшее образование сегодня.-2014.-№8.-с.83.</w:t>
      </w:r>
    </w:p>
    <w:p w:rsidR="00747A23" w:rsidRDefault="00747A23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Кремлев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Щукин А.Н. Активный метод обучения в освоении учебного материала по направлению подготовки 220100 «Системный анализ и управление». //Инновации в образовании.-2014.-№8.-с.67.</w:t>
      </w:r>
    </w:p>
    <w:p w:rsidR="000D3FB9" w:rsidRDefault="000D3FB9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Паршутина Л.А. Становление и развитие проектного метода в образовании. //Специалист.-2014.-№6.-с.35.</w:t>
      </w:r>
    </w:p>
    <w:p w:rsidR="000D3FB9" w:rsidRDefault="000D3FB9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Варенья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Модульно-компетентностный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при обучении. //Специалист-2014.-№7.-с.26.</w:t>
      </w:r>
    </w:p>
    <w:p w:rsidR="00CA088E" w:rsidRDefault="00CA088E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О.Б. Повышение профессиональной компетенции педагогов. //Специалист-2014.-№8.-с.15.</w:t>
      </w:r>
    </w:p>
    <w:p w:rsidR="00CA088E" w:rsidRPr="007A0592" w:rsidRDefault="00CA088E" w:rsidP="007A05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Сапрыкина Е.С. Проектная деятельность при обучении иностранному языку. //Специалист-2014.-№8.-с.16.</w:t>
      </w: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>Образование: проблемы и реформирование</w:t>
      </w:r>
    </w:p>
    <w:p w:rsidR="00B130DB" w:rsidRDefault="007A0592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М.Б., Столбов В.Ю., Столбова И.Д. О концепции разработки новых федеральных государственных образовательных стандартов высшего образования.</w:t>
      </w:r>
      <w:r w:rsidRPr="007A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России.-2014.-№5.-с.46.</w:t>
      </w:r>
    </w:p>
    <w:p w:rsidR="007A0592" w:rsidRDefault="007A0592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Лаврентьева Е.А. Прикладной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: перспективы и проблемы.</w:t>
      </w:r>
      <w:r w:rsidRPr="007A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России.-2014.-№5.-с.54.</w:t>
      </w:r>
    </w:p>
    <w:p w:rsidR="007A0592" w:rsidRDefault="007A0592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САПР как инструмент освоения высокотехнологичных дисциплин.</w:t>
      </w:r>
      <w:r w:rsidRPr="007A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России.-2014.-№5.-с.</w:t>
      </w:r>
      <w:r w:rsidR="00C57190">
        <w:rPr>
          <w:rFonts w:ascii="Times New Roman" w:hAnsi="Times New Roman" w:cs="Times New Roman"/>
          <w:sz w:val="24"/>
          <w:szCs w:val="24"/>
        </w:rPr>
        <w:t>80.</w:t>
      </w:r>
    </w:p>
    <w:p w:rsidR="00C57190" w:rsidRDefault="00C57190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Игнатова И.Г., Балашов А.Г., Соколова Н.Ю. Междисциплинарные проекты как способ формирования компетенций при реализации образовательных программ. //Высшее образование в России.-2014.-№5.-с.86.</w:t>
      </w:r>
    </w:p>
    <w:p w:rsidR="003B370E" w:rsidRDefault="003B370E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Егоршин А.П.,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Высшее образование в России: достижения, проблемы, перспективы.</w:t>
      </w:r>
      <w:r w:rsidRPr="003B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</w:t>
      </w:r>
      <w:r w:rsidR="00280C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.-с.14.</w:t>
      </w:r>
    </w:p>
    <w:p w:rsidR="003B370E" w:rsidRDefault="003B370E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Новые провайдеры на рынке высшего образования.</w:t>
      </w:r>
      <w:r w:rsidRPr="003B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</w:t>
      </w:r>
      <w:r w:rsidR="00280C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.-с.21.</w:t>
      </w:r>
    </w:p>
    <w:p w:rsidR="003B370E" w:rsidRDefault="003B370E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Чучалин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Мягков М.Г. Повышение квалификации преподавателей в области применения международных стандартов </w:t>
      </w:r>
      <w:r>
        <w:rPr>
          <w:rFonts w:ascii="Times New Roman" w:hAnsi="Times New Roman" w:cs="Times New Roman"/>
          <w:sz w:val="24"/>
          <w:szCs w:val="24"/>
          <w:lang w:val="en-US"/>
        </w:rPr>
        <w:t>CDIO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</w:t>
      </w:r>
      <w:r w:rsidR="00280C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.-с.58.</w:t>
      </w:r>
    </w:p>
    <w:p w:rsidR="001F15EA" w:rsidRDefault="001F15EA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Сероштан М.В., Владимирский</w:t>
      </w:r>
      <w:r w:rsidR="00280CAF">
        <w:rPr>
          <w:rFonts w:ascii="Times New Roman" w:hAnsi="Times New Roman" w:cs="Times New Roman"/>
          <w:sz w:val="24"/>
          <w:szCs w:val="24"/>
        </w:rPr>
        <w:t xml:space="preserve"> Б.М. Ранжирование российских университетов: что и как считать? //Высшее образование в России.-2014.-№7.-с.5.</w:t>
      </w:r>
    </w:p>
    <w:p w:rsidR="00DC36AD" w:rsidRDefault="00DC36AD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И.Р. Форсайт в исследованиях будущего российского образования. //Высшее образование в России.-2014.-№7.-с.22.</w:t>
      </w:r>
    </w:p>
    <w:p w:rsidR="00845A56" w:rsidRDefault="00845A56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Велединская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Дорофеева М.Ю. Смешанное обучение</w:t>
      </w:r>
      <w:r w:rsidR="00980D1C">
        <w:rPr>
          <w:rFonts w:ascii="Times New Roman" w:hAnsi="Times New Roman" w:cs="Times New Roman"/>
          <w:sz w:val="24"/>
          <w:szCs w:val="24"/>
        </w:rPr>
        <w:t>: секреты эффективности. //Высшее образование сегодня.-2014.-№8.-с.8.</w:t>
      </w:r>
    </w:p>
    <w:p w:rsidR="00980D1C" w:rsidRDefault="00980D1C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Петровская Т.С. Пути внедрения принципов и практик системной инженерии в образовательные программы университетов. //Высшее образование сегодня.-2014.-№8.-с.14.</w:t>
      </w:r>
    </w:p>
    <w:p w:rsidR="00DF67A3" w:rsidRDefault="00DF67A3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Епифанцева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Комендировская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 Международное сотрудничество вузов как фактор повышения качества образования. //Высшее образование сегодня.-2014.-№8.-с.79.</w:t>
      </w:r>
    </w:p>
    <w:p w:rsidR="00747A23" w:rsidRDefault="00747A23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Львов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Индивидуальная траектория как педагогическое условие эффективного функционирования модели образовательного процесса многопрофильного распределенного учреждения. //Инновации в образовании.-2014.-№8.-с.25.</w:t>
      </w:r>
    </w:p>
    <w:p w:rsidR="00F60023" w:rsidRDefault="00F60023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Евплова Е.В. ФГОС основного общего образования: проблемы и их решение. //Стандарты и мониторинг в образовании.-2014.-№3.-с.62.</w:t>
      </w:r>
    </w:p>
    <w:p w:rsidR="00314573" w:rsidRPr="007A0592" w:rsidRDefault="00314573" w:rsidP="007A05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Жилина Л.В. Информационно-образовательная среда лицея: возможности и перспективы развития. //Информатика и образование.-2014.-№6.-с.27.</w:t>
      </w: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>НИР преподавателей и студентов</w:t>
      </w:r>
    </w:p>
    <w:p w:rsidR="003B370E" w:rsidRDefault="003B370E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Бедный Б.И., Казанцев В.Б., Чупрунов Е.В. Подготовка научно-педагогических кадров в аспирантуре: исследовательские школы.</w:t>
      </w:r>
      <w:r w:rsidRPr="003B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</w:t>
      </w:r>
      <w:r w:rsidR="00280CAF">
        <w:rPr>
          <w:rFonts w:ascii="Times New Roman" w:hAnsi="Times New Roman" w:cs="Times New Roman"/>
          <w:sz w:val="24"/>
          <w:szCs w:val="24"/>
        </w:rPr>
        <w:t>зование в России.-2014.-№6</w:t>
      </w:r>
      <w:r>
        <w:rPr>
          <w:rFonts w:ascii="Times New Roman" w:hAnsi="Times New Roman" w:cs="Times New Roman"/>
          <w:sz w:val="24"/>
          <w:szCs w:val="24"/>
        </w:rPr>
        <w:t>.-с.34.</w:t>
      </w:r>
    </w:p>
    <w:p w:rsidR="00060581" w:rsidRDefault="00060581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О заимствовании чужого материала в науке и учебном процессе (в порядке дискуссии).</w:t>
      </w:r>
      <w:r w:rsidRPr="0006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</w:t>
      </w:r>
      <w:r w:rsidR="00280C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.-с.101.</w:t>
      </w:r>
    </w:p>
    <w:p w:rsidR="00947B33" w:rsidRDefault="00947B33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Роль педагогического контроля в изменении отношений студентов к обучению. //Высшее образование в России.-2014.-№</w:t>
      </w:r>
      <w:r w:rsidR="00280C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.-с.123.</w:t>
      </w:r>
    </w:p>
    <w:p w:rsidR="00947B33" w:rsidRDefault="00947B33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аспирантура и судьба института повышения квалификации. //Высшее обра</w:t>
      </w:r>
      <w:r w:rsidR="00280CAF">
        <w:rPr>
          <w:rFonts w:ascii="Times New Roman" w:hAnsi="Times New Roman" w:cs="Times New Roman"/>
          <w:sz w:val="24"/>
          <w:szCs w:val="24"/>
        </w:rPr>
        <w:t>зование в России.-2014.-№6</w:t>
      </w:r>
      <w:r>
        <w:rPr>
          <w:rFonts w:ascii="Times New Roman" w:hAnsi="Times New Roman" w:cs="Times New Roman"/>
          <w:sz w:val="24"/>
          <w:szCs w:val="24"/>
        </w:rPr>
        <w:t>.-с.130.</w:t>
      </w:r>
    </w:p>
    <w:p w:rsidR="006746A4" w:rsidRPr="00A10B53" w:rsidRDefault="006746A4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аспирантура и судьба института повышения квалификации (Часть 2). //Высшее образование в России.-2014.-№7.-с.71.</w:t>
      </w:r>
    </w:p>
    <w:p w:rsidR="00A10B53" w:rsidRDefault="00A10B53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Г.Е.,Оболонская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Университетско-школьный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 – среда развития профессиональных компетенций учителя. //Вопросы образования.-2014.-№1.-с.46.</w:t>
      </w:r>
    </w:p>
    <w:p w:rsidR="00A10B53" w:rsidRDefault="00A10B53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Сизых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А.Д. Анализ академической среды как места учебы и работы.-20014.-№1.-с.92.</w:t>
      </w:r>
    </w:p>
    <w:p w:rsidR="00845A56" w:rsidRDefault="00845A56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 Взаимосвязь отношения к себе и стремления к самосовершенствованию студентов высшей школы. //Высшее образование сегодня.-2014.-№7.-с.55.</w:t>
      </w:r>
    </w:p>
    <w:p w:rsidR="00845A56" w:rsidRDefault="00845A56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Киракосян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М.Ж. Технология создания и структура авторского интерактивного пособия. //Высшее образование сегодня.-2014.-№7.-с.83.</w:t>
      </w:r>
    </w:p>
    <w:p w:rsidR="00980D1C" w:rsidRDefault="00980D1C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Орликов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Формирование программы творческого роста студента на лабораторном практикуме. //Высшее образование сегодня.-2014.-№8.-с.63.</w:t>
      </w:r>
    </w:p>
    <w:p w:rsidR="00747A23" w:rsidRDefault="00747A23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Ощепкова Н.Г. Бизнес-инкубатор студенческих инновационных проектов: первые шаги. //Инновации в образовании.-2014.-№8.-с.52.</w:t>
      </w:r>
    </w:p>
    <w:p w:rsidR="00A5467C" w:rsidRDefault="00A5467C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Кульгеев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Опытно-исследовательская работа в колледже. //Специалист-2014.-№5.-с.10.</w:t>
      </w:r>
    </w:p>
    <w:p w:rsidR="00A5467C" w:rsidRPr="003B370E" w:rsidRDefault="00A5467C" w:rsidP="00A5467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Паршутина Л.А. Развитие исследовательской деятельности учащихся в образовании. //Специалист-2014.-№5.-с.29.</w:t>
      </w:r>
    </w:p>
    <w:p w:rsidR="00A5467C" w:rsidRDefault="00CA088E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Гребенщикова О.И. Об одной исследовательской работе студентов. //Специалист-2014.-№8.-с.18.</w:t>
      </w:r>
    </w:p>
    <w:p w:rsidR="00CA088E" w:rsidRDefault="00CA088E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Козина Е.Ф. Исследовательская работа в учебном заведении. //Специалист-2014.-№8.-с.36.</w:t>
      </w:r>
    </w:p>
    <w:p w:rsidR="00E64865" w:rsidRDefault="00E64865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Симаков Е.Е. Организация исследовательской работы учащихся с использованием элементов программирования и вычислительных экспериментов. //Информатика и образование.-2014.-№4.-с.21.</w:t>
      </w:r>
    </w:p>
    <w:p w:rsidR="00314573" w:rsidRDefault="00314573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О.Ю. Исследовательская работа и дистанционное дополнительное образование как основа интеграции общего и дополнительного образования детей. //Информатика и образование.-2014.-№6.-с.11.</w:t>
      </w:r>
    </w:p>
    <w:p w:rsidR="003978CC" w:rsidRPr="003B370E" w:rsidRDefault="003978CC" w:rsidP="003B37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Т.В. Научно-исследовательская работа студентов. //Специалист.-2014.-№9.-с.12.</w:t>
      </w: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>В творческой мастерской преподавателя</w:t>
      </w:r>
    </w:p>
    <w:p w:rsidR="00B130DB" w:rsidRDefault="007A0592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Васильева. Система самооценки и оценки компетенций научно-педагогических кадров.</w:t>
      </w:r>
      <w:r w:rsidRPr="007A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России.-2014.-№5.-с.61.</w:t>
      </w:r>
    </w:p>
    <w:p w:rsidR="007A0592" w:rsidRDefault="007A0592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Рейтинги оценки деятельности инженерного вуза.</w:t>
      </w:r>
      <w:r w:rsidRPr="007A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России.-2014.-№5.-с.72.</w:t>
      </w:r>
    </w:p>
    <w:p w:rsidR="00060581" w:rsidRDefault="00947B33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Березовская Е.А., Крюков С.В. Привлечение и сохранение молодых преподавателей в системе высшего образования. //Высшее обра</w:t>
      </w:r>
      <w:r w:rsidR="00280CAF">
        <w:rPr>
          <w:rFonts w:ascii="Times New Roman" w:hAnsi="Times New Roman" w:cs="Times New Roman"/>
          <w:sz w:val="24"/>
          <w:szCs w:val="24"/>
        </w:rPr>
        <w:t>зование в России.-2014.-№6</w:t>
      </w:r>
      <w:r>
        <w:rPr>
          <w:rFonts w:ascii="Times New Roman" w:hAnsi="Times New Roman" w:cs="Times New Roman"/>
          <w:sz w:val="24"/>
          <w:szCs w:val="24"/>
        </w:rPr>
        <w:t>.-с.117.</w:t>
      </w:r>
    </w:p>
    <w:p w:rsidR="006746A4" w:rsidRDefault="006746A4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Лукашенко М.А. О персональной эффективности менеджеров вуза: борьба с «поглотителями времени». //Высшее образование в России.-2014.-№7.-с.57.</w:t>
      </w:r>
    </w:p>
    <w:p w:rsidR="00191DF7" w:rsidRDefault="00191DF7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Альбакасов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Гурьева В.А. Подготовка кадров для строительной индустрии региона. //Высшее образование в России.-2014.-№7.-с.135.</w:t>
      </w:r>
    </w:p>
    <w:p w:rsidR="00191DF7" w:rsidRDefault="00191DF7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Мелекесов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Ерофеева Н.Е. Обучение бакалавров гуманитарно-технологического вуза на основе кластерного подхода. //Высшее образование в России.-2014.-№7.-с.140.</w:t>
      </w:r>
    </w:p>
    <w:p w:rsidR="00A10B53" w:rsidRPr="00845A56" w:rsidRDefault="00A10B53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Рубашкин Д.Д. Коллективная модель повышения квалификации учителей: опыт международного проекта.//Вопросы образования.-2014.-№1.-с.110.</w:t>
      </w:r>
    </w:p>
    <w:p w:rsidR="00845A56" w:rsidRDefault="00845A56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Дикусарова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Модель компетенций выпускника вуза по направлению подготовки «Управление персоналом».//Высшее образование сегодня.-2014.-№7.-с.9.</w:t>
      </w:r>
    </w:p>
    <w:p w:rsidR="00845A56" w:rsidRDefault="00845A56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курса физики в техническом вузе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 //Высшее образование сегодня.-2014.-№7.-с.19.</w:t>
      </w:r>
    </w:p>
    <w:p w:rsidR="00845A56" w:rsidRDefault="00845A56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Гоголева И.В. Общематематические дисциплины экономических направлений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 //Высшее образование сегодня.-2014.-№7.-с.74.</w:t>
      </w:r>
    </w:p>
    <w:p w:rsidR="00845A56" w:rsidRDefault="00845A56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 С.Н. Задачная форма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при изучении планиметрии. //Высшее образование сегодня.-2014.-№7.-с.77.</w:t>
      </w:r>
    </w:p>
    <w:p w:rsidR="00845A56" w:rsidRDefault="00845A56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Кузнецова И.В. Сетевое взаимодействие студентов при изучении математики как фактор формирования психологической системы деятельности. //Высшее образование сегодня.-2014.-№7.-с.80.</w:t>
      </w:r>
    </w:p>
    <w:p w:rsidR="00845A56" w:rsidRDefault="00845A56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Педагогический потенциал иностранного языка в обучении студентов неязыковых специальностей. //Высшее образование сегодня.-2014.-№7.-с.91.</w:t>
      </w:r>
    </w:p>
    <w:p w:rsidR="00980D1C" w:rsidRDefault="00980D1C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Интерактивный лабораторный стенд для обучения программированию и настройке контролеров автоматизированной системы управления технологическими процессами. //Высшее образование сегодня.-2014.-№8.-с.50.</w:t>
      </w:r>
    </w:p>
    <w:p w:rsidR="00747A23" w:rsidRDefault="00747A23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Федотов А.Ю., Медведев И.Н. Использование системно-ситуативного подхода в исследовании профессиональной деятельности специалистов опасных профессий. //Инновации в образовании.-2014.-№8.-с.109.</w:t>
      </w:r>
    </w:p>
    <w:p w:rsidR="00980D1C" w:rsidRDefault="00980D1C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Французская Е.О. Организация смешанной формы обучения в рамках дисциплины</w:t>
      </w:r>
      <w:r w:rsidR="00B123E9">
        <w:rPr>
          <w:rFonts w:ascii="Times New Roman" w:hAnsi="Times New Roman" w:cs="Times New Roman"/>
          <w:sz w:val="24"/>
          <w:szCs w:val="24"/>
        </w:rPr>
        <w:t xml:space="preserve"> «Английский язык в дидактических целях обеспечения учебного процесса». //Высшее образование сегодня.-2014.-№8.-с.66.</w:t>
      </w:r>
    </w:p>
    <w:p w:rsidR="00747A23" w:rsidRDefault="00747A23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Мищенко Н.Ю. К проблеме формирования профессиональных компетенций у будущих специалистов по физической культуре. //Инновации в образовании.-2014.-№8.-с.41.</w:t>
      </w:r>
    </w:p>
    <w:p w:rsidR="00A5467C" w:rsidRPr="00B1736D" w:rsidRDefault="00A5467C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Эцснер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 Исследования при подготовке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специалистов. //Специалист.-2014.-№5.-с.9.</w:t>
      </w:r>
    </w:p>
    <w:p w:rsidR="00B1736D" w:rsidRDefault="007E4D67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Мамбетакунов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тарыхка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кайрылуу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>
        <w:rPr>
          <w:rFonts w:ascii="Times New Roman" w:hAnsi="Times New Roman" w:cs="Times New Roman"/>
          <w:sz w:val="24"/>
          <w:szCs w:val="24"/>
        </w:rPr>
        <w:t>. //Эл агартуу.-2014.-№7-8.-с.11.</w:t>
      </w:r>
    </w:p>
    <w:p w:rsidR="00060AD2" w:rsidRDefault="00060AD2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И.Б., Мельникова О.Ю.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компонентов научного мировоззрения студентов в области естествознания. //Стандарты и мониторинг в образовании.-2014.-№2.-с.3.</w:t>
      </w:r>
    </w:p>
    <w:p w:rsidR="00F60023" w:rsidRDefault="00F60023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Наговицын Р.С. Мониторинг формирования физической культуры студента в вузе. //Стандарты и мониторинг в образовании.-2014.-№3.-с.10.</w:t>
      </w:r>
    </w:p>
    <w:p w:rsidR="00393969" w:rsidRDefault="00393969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Зеленина С.Б., Лебедева Е.В., Нилова Ю.Н. Особенности практической реализации методики моделирования средствами языка программирования. //Информатика и образование.-2014.-№2.-с.33.</w:t>
      </w:r>
    </w:p>
    <w:p w:rsidR="00393969" w:rsidRDefault="00393969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 Л.В., Нечаева М.Ю. Апробация в школах учебно-методического комплекта профессора Н.В.Макаровой для непрерывного обучения информатике. //Информатика и образование.-2014.-№2.-с.36.</w:t>
      </w:r>
    </w:p>
    <w:p w:rsidR="00E64865" w:rsidRDefault="00E64865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Акимова И.В., Родионов М.А. Методика изучения темы «Массивы» при обучении программированию бакалавров педагогических специальностей профиля «Информатика». //Информатика и образование.-2014.-№3.-с.20.</w:t>
      </w:r>
    </w:p>
    <w:p w:rsidR="00E64865" w:rsidRDefault="00E64865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Применение информационных технологий в учебном процессе при подготовке будущих экономистов. //Информатика и образование.-2014.-№4.-с.41.</w:t>
      </w:r>
    </w:p>
    <w:p w:rsidR="00314573" w:rsidRDefault="00314573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Е.Н. Формирование информационных компетенций на уроках информатики. //Информатика и образование.-2014.-№6.-с.29.</w:t>
      </w:r>
    </w:p>
    <w:p w:rsidR="00314573" w:rsidRPr="007A0592" w:rsidRDefault="00314573" w:rsidP="007A05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Акимова В.Я. Опыт создания электронного учебное пособия «Кодирование и обработка информации» и применения его</w:t>
      </w:r>
      <w:r w:rsidR="007A031C">
        <w:rPr>
          <w:rFonts w:ascii="Times New Roman" w:hAnsi="Times New Roman" w:cs="Times New Roman"/>
          <w:sz w:val="24"/>
          <w:szCs w:val="24"/>
        </w:rPr>
        <w:t xml:space="preserve"> на уроках информатики. //Информатика и образование.-2014.-№6.-с.38.</w:t>
      </w: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>Дистанционное образование</w:t>
      </w:r>
    </w:p>
    <w:p w:rsidR="00B130DB" w:rsidRDefault="00947B33" w:rsidP="00947B3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А.А. Российские открытые образовательные ресурсы и массовые открытые дистанционные курсы.</w:t>
      </w:r>
      <w:r w:rsidRPr="0094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</w:t>
      </w:r>
      <w:r w:rsidR="00280C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.-с.150.</w:t>
      </w:r>
    </w:p>
    <w:p w:rsidR="00060AD2" w:rsidRDefault="00060AD2" w:rsidP="00947B3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Батырева С.Г. Модель организации дистанционного обучения специалистов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 //Стандарты и мониторинг в образовании.-2014.-№2.-с.10.</w:t>
      </w:r>
    </w:p>
    <w:p w:rsidR="00E64865" w:rsidRDefault="00E64865" w:rsidP="00947B3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 В.В. Использование дистанционных технологий при организации самостоятельной работы учащихся по информатике. //Информатика и образование.-2014.-№4.-с.44.</w:t>
      </w:r>
    </w:p>
    <w:p w:rsidR="00314573" w:rsidRPr="00947B33" w:rsidRDefault="00314573" w:rsidP="00947B3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Е.Д. Дистанционное взаимодействие и повышение квалификации педагогов дополнительного образования в информационно-образовательной среде. //Информатика и образование.-2014.-№6.-с.18.</w:t>
      </w: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>В мире учебных технологий</w:t>
      </w:r>
    </w:p>
    <w:p w:rsidR="00B130DB" w:rsidRPr="003B370E" w:rsidRDefault="003B370E" w:rsidP="003B370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В.Г.,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Хацринова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Повышение квалификации инженерных кадров: организационные новации и образовательные технологии.</w:t>
      </w:r>
      <w:r w:rsidRPr="003B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</w:t>
      </w:r>
      <w:r w:rsidR="00280C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.-с.43.</w:t>
      </w:r>
    </w:p>
    <w:p w:rsidR="00C369E6" w:rsidRDefault="00C369E6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lastRenderedPageBreak/>
        <w:t>Вузовская жизнь</w:t>
      </w:r>
    </w:p>
    <w:p w:rsidR="00B130DB" w:rsidRDefault="003F1805" w:rsidP="003F180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Ноговицын Р.Р., Винокуров А.А. Арктический инновационный центр – ресурс развития инфраструктуры университета. //Высшее образование в России.-2014.-№5.-с.99.</w:t>
      </w:r>
    </w:p>
    <w:p w:rsidR="003F1805" w:rsidRDefault="003F1805" w:rsidP="003F180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 Т.А., Архангельская Е.А. О развитии инженерно-технического образования с СВФУ. //Высшее образование в России.-2014.-№5.-с.106.</w:t>
      </w:r>
    </w:p>
    <w:p w:rsidR="003B370E" w:rsidRDefault="003B370E" w:rsidP="003F180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Чубик П.С. Томский политехнический университет: продвижение в мировые рейтинги. //Высшее образование в России.-2014.-№</w:t>
      </w:r>
      <w:r w:rsidR="00280C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</w:t>
      </w:r>
      <w:r w:rsidR="00280CAF">
        <w:rPr>
          <w:rFonts w:ascii="Times New Roman" w:hAnsi="Times New Roman" w:cs="Times New Roman"/>
          <w:sz w:val="24"/>
          <w:szCs w:val="24"/>
        </w:rPr>
        <w:t>52.</w:t>
      </w:r>
    </w:p>
    <w:p w:rsidR="006746A4" w:rsidRPr="003F1805" w:rsidRDefault="006746A4" w:rsidP="003F180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Сердюк А.И., Поляков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Аэрокосмический институт ОГУ как учебно-научный центр. //Высшее образование в России.-2014.-№7.-с.115.</w:t>
      </w: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>Инновации в образовании</w:t>
      </w:r>
    </w:p>
    <w:p w:rsidR="007829A4" w:rsidRDefault="007829A4" w:rsidP="007829A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Риски педагогических инноваций в высшем образовании. //Высшее образование в России.-2014.-№7.-с.</w:t>
      </w:r>
      <w:r w:rsidR="006746A4">
        <w:rPr>
          <w:rFonts w:ascii="Times New Roman" w:hAnsi="Times New Roman" w:cs="Times New Roman"/>
          <w:sz w:val="24"/>
          <w:szCs w:val="24"/>
        </w:rPr>
        <w:t>50.</w:t>
      </w:r>
    </w:p>
    <w:p w:rsidR="00C24BB2" w:rsidRDefault="00C24BB2" w:rsidP="00C24BB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BB2">
        <w:rPr>
          <w:rFonts w:ascii="Times New Roman" w:hAnsi="Times New Roman" w:cs="Times New Roman"/>
          <w:sz w:val="24"/>
          <w:szCs w:val="24"/>
        </w:rPr>
        <w:t xml:space="preserve">Соловьев М.А., </w:t>
      </w:r>
      <w:proofErr w:type="spellStart"/>
      <w:r w:rsidRPr="00C24BB2">
        <w:rPr>
          <w:rFonts w:ascii="Times New Roman" w:hAnsi="Times New Roman" w:cs="Times New Roman"/>
          <w:sz w:val="24"/>
          <w:szCs w:val="24"/>
        </w:rPr>
        <w:t>Качин</w:t>
      </w:r>
      <w:proofErr w:type="spellEnd"/>
      <w:r w:rsidRPr="00C24BB2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C24BB2">
        <w:rPr>
          <w:rFonts w:ascii="Times New Roman" w:hAnsi="Times New Roman" w:cs="Times New Roman"/>
          <w:sz w:val="24"/>
          <w:szCs w:val="24"/>
        </w:rPr>
        <w:t>Велединская</w:t>
      </w:r>
      <w:proofErr w:type="spellEnd"/>
      <w:r w:rsidRPr="00C24BB2">
        <w:rPr>
          <w:rFonts w:ascii="Times New Roman" w:hAnsi="Times New Roman" w:cs="Times New Roman"/>
          <w:sz w:val="24"/>
          <w:szCs w:val="24"/>
        </w:rPr>
        <w:t xml:space="preserve"> С.Б., Дорофеева М.Ю. Стратегии развития электронного обучения в техническом вузе. //Высшее образование в России.-2014.-№6.-с.67.</w:t>
      </w:r>
    </w:p>
    <w:p w:rsidR="00B123E9" w:rsidRDefault="00B123E9" w:rsidP="00C24BB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Атабекова М.А., Белоусов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Аудиторная лекция: инновационный потенциал для университета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//Высшее образование сегодня.-2014.-№8.-с.74.</w:t>
      </w:r>
    </w:p>
    <w:p w:rsidR="00F60023" w:rsidRDefault="00F60023" w:rsidP="00C24BB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С.У. Формирование готовности педагогов общеобразовательной школы к инновационной деятельности. //Стандарты и мониторинг в образовании.-2014.-№3.-с.3.</w:t>
      </w:r>
    </w:p>
    <w:p w:rsidR="00F60023" w:rsidRPr="00C24BB2" w:rsidRDefault="00F60023" w:rsidP="00C24BB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Худовердова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Модель информационного обеспечения инноваций в образовании. //Стандарты и мониторинг в образовании.-2014.-№3.-с.55.</w:t>
      </w:r>
    </w:p>
    <w:p w:rsidR="00C24BB2" w:rsidRPr="007829A4" w:rsidRDefault="00C24BB2" w:rsidP="00F43F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0DB" w:rsidRPr="00C24BB2" w:rsidRDefault="00B130DB" w:rsidP="00C24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B2">
        <w:rPr>
          <w:rFonts w:ascii="Times New Roman" w:hAnsi="Times New Roman" w:cs="Times New Roman"/>
          <w:b/>
          <w:sz w:val="24"/>
          <w:szCs w:val="24"/>
        </w:rPr>
        <w:t xml:space="preserve">Школа, педагогика и высшее образование в СНГ и </w:t>
      </w:r>
      <w:proofErr w:type="spellStart"/>
      <w:r w:rsidRPr="00C24BB2">
        <w:rPr>
          <w:rFonts w:ascii="Times New Roman" w:hAnsi="Times New Roman" w:cs="Times New Roman"/>
          <w:b/>
          <w:sz w:val="24"/>
          <w:szCs w:val="24"/>
        </w:rPr>
        <w:t>зарубежом</w:t>
      </w:r>
      <w:proofErr w:type="spellEnd"/>
    </w:p>
    <w:p w:rsidR="006B1DFC" w:rsidRDefault="006B1DFC" w:rsidP="006B1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Г.И., Б</w:t>
      </w:r>
      <w:r w:rsidR="009445F1">
        <w:rPr>
          <w:rFonts w:ascii="Times New Roman" w:hAnsi="Times New Roman" w:cs="Times New Roman"/>
          <w:sz w:val="24"/>
          <w:szCs w:val="24"/>
        </w:rPr>
        <w:t xml:space="preserve">угаев Н.И., Уйгуров М.В. </w:t>
      </w:r>
      <w:proofErr w:type="spellStart"/>
      <w:r w:rsidR="009445F1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информационно-образовательной среды общеобразовательных учреждений Республики Саха (Якутия). //Информатика и образование.-2014.-</w:t>
      </w:r>
      <w:r w:rsidR="00B1365B">
        <w:rPr>
          <w:rFonts w:ascii="Times New Roman" w:hAnsi="Times New Roman" w:cs="Times New Roman"/>
          <w:sz w:val="24"/>
          <w:szCs w:val="24"/>
        </w:rPr>
        <w:t>№6.-с.3.</w:t>
      </w:r>
    </w:p>
    <w:p w:rsidR="00B1365B" w:rsidRDefault="003F1805" w:rsidP="006B1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Слияние и присоединения вузов в России и за рубежом.</w:t>
      </w:r>
      <w:r w:rsidRPr="003F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//Высшее образование в России.-2014.-№5.-с.134.</w:t>
      </w:r>
    </w:p>
    <w:p w:rsidR="00DC36AD" w:rsidRDefault="00DC36AD" w:rsidP="006B1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Абламейко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Журавков М.А., Самохвал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Хухлындина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Новые рейтинги вузов стран-участниц СНГ: корреляция с итогами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вебометрического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рейтинга. //Высшее образование в России.-2014.-№7.-с.11.</w:t>
      </w:r>
    </w:p>
    <w:p w:rsidR="00191DF7" w:rsidRDefault="00191DF7" w:rsidP="006B1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Егоров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О подготовке бакалавров по техническим специальностям в Казахстане. //Высшее образование в России.-2014.-№7.-с.145.</w:t>
      </w:r>
    </w:p>
    <w:p w:rsidR="00191DF7" w:rsidRDefault="00191DF7" w:rsidP="006B1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Балтренас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Модель организации докторантуры в Вильню</w:t>
      </w:r>
      <w:r w:rsidR="00561A42">
        <w:rPr>
          <w:rFonts w:ascii="Times New Roman" w:hAnsi="Times New Roman" w:cs="Times New Roman"/>
          <w:sz w:val="24"/>
          <w:szCs w:val="24"/>
        </w:rPr>
        <w:t>сском техническом университете. //Высшее образование в России.-2014.-№7.-с.151.</w:t>
      </w:r>
    </w:p>
    <w:p w:rsidR="00CC2C91" w:rsidRDefault="00CC2C91" w:rsidP="006B1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Пономарева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Сафуанов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Осин Е.Н. Сравнительное исследование убеждений и практик учителей математики основной школы в России, Эстонии и Латвии.-2014.-№2.-с.44.</w:t>
      </w:r>
    </w:p>
    <w:p w:rsidR="00845A56" w:rsidRPr="006B1DFC" w:rsidRDefault="00845A56" w:rsidP="006B1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Воронова Г.А., Соловьев М.А. Внедрение современных образовательных технологий в Национальном исследовательском Томском политехническом университете. //Высшее образование сегодня.-2014.-№7.-с.3.</w:t>
      </w:r>
    </w:p>
    <w:p w:rsidR="009445F1" w:rsidRDefault="009445F1" w:rsidP="00F91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DB" w:rsidRPr="00F91D8B" w:rsidRDefault="00B130DB" w:rsidP="00F91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8B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:rsidR="00947B33" w:rsidRDefault="00947B33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Митрофанова К.А.,  Ивачев П.В., Кузьмин К.В. Электронные технологии учета учебных достижений студентов-медиков. //Высшее образование в России.-2014.-№</w:t>
      </w:r>
      <w:r w:rsidR="00610A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.-с.156.</w:t>
      </w:r>
    </w:p>
    <w:p w:rsidR="00947B33" w:rsidRDefault="00947B33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Титова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Компетенции преподавателя в среде мобильного обучения. //Высшее образование в России.-2014.-№</w:t>
      </w:r>
      <w:r w:rsidR="00610A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.-с.162.</w:t>
      </w:r>
    </w:p>
    <w:p w:rsidR="006746A4" w:rsidRDefault="006746A4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Стародубцев В.А., Киселева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средство электронного обучения. //Высшее образование в России.-2014.-№7.-с.86.</w:t>
      </w:r>
    </w:p>
    <w:p w:rsidR="006746A4" w:rsidRDefault="006746A4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Иванченко Д.А. Управление мобильными технологиями в информационном пространстве современного вуза. //Высшее образование в России.-2014.-№7.-с.93.</w:t>
      </w:r>
    </w:p>
    <w:p w:rsidR="00980D1C" w:rsidRDefault="00980D1C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А.В. Электронные образовательные ресурсы: перспективы и направления развития. //Высшее образование сегодня.-2014.-№8.-с.20.</w:t>
      </w:r>
    </w:p>
    <w:p w:rsidR="00980D1C" w:rsidRDefault="00980D1C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С.Л. Открытые образовательные ресурсы: риски для университета? //Высшее образование сегодня.-2014.-№8.-с.26.</w:t>
      </w:r>
    </w:p>
    <w:p w:rsidR="00980D1C" w:rsidRDefault="00980D1C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Плеханова М.В. Опыт использования электронной платформы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средства организации самостоятельной работы студентов при обучении иностранным языкам. //Высшее образование сегодня.-2014.-№8.-с.47.</w:t>
      </w:r>
    </w:p>
    <w:p w:rsidR="00747A23" w:rsidRDefault="00747A23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Белецкая Г.А. Диагностика результатов естественнонаучной подготовки будущих экологов с использованием обучающей среды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. //Инновации в образовании.-2014.-№8.-с.130.</w:t>
      </w:r>
    </w:p>
    <w:p w:rsidR="00747A23" w:rsidRDefault="00747A23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Активизация самостоятельной работы студентов с использованием дидактических возможностей информационно-коммуникационных технологий. //Инновации в образовании.-2014.-№8.-с.</w:t>
      </w:r>
      <w:r w:rsidR="00336AEE">
        <w:rPr>
          <w:rFonts w:ascii="Times New Roman" w:hAnsi="Times New Roman" w:cs="Times New Roman"/>
          <w:sz w:val="24"/>
          <w:szCs w:val="24"/>
        </w:rPr>
        <w:t>140.</w:t>
      </w:r>
    </w:p>
    <w:p w:rsidR="000D3FB9" w:rsidRPr="003B370E" w:rsidRDefault="000D3FB9" w:rsidP="000D3FB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Д.С. Использование информационных технологий при преподавании иностранных языков. //Специалист-2014.-№5.-с.13.</w:t>
      </w:r>
    </w:p>
    <w:p w:rsidR="000D3FB9" w:rsidRPr="003B370E" w:rsidRDefault="000D3FB9" w:rsidP="000D3FB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Д.В. Использование электронного учебно-методического пособия. //Специалист-2014.-№6.-с.21.</w:t>
      </w:r>
    </w:p>
    <w:p w:rsidR="000D3FB9" w:rsidRDefault="002B7AF0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Н.В., Юдина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Петрова О.В., Сахарова В.Н. Интегрированное практическое занятие с использованием ИКТ. //Специалист-2014.-№7.-с.21.</w:t>
      </w:r>
    </w:p>
    <w:p w:rsidR="00CA088E" w:rsidRDefault="00CA088E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О.В. Применение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уроках. //Специалист-2014.-№6.-с.19.</w:t>
      </w:r>
    </w:p>
    <w:p w:rsidR="00060AD2" w:rsidRDefault="00060AD2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 Т.Н. Дидактические функции, возможности и свойства электронных образовательных ресурсов. //Стандарты и мониторинг в образовании.-2014.-№2.-с.27.</w:t>
      </w:r>
    </w:p>
    <w:p w:rsidR="00F60023" w:rsidRDefault="00F60023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О.В., Меркулова Н.И. Информационно-коммуникационные технологии как средство са</w:t>
      </w:r>
      <w:r w:rsidR="00393969">
        <w:rPr>
          <w:rFonts w:ascii="Times New Roman" w:hAnsi="Times New Roman" w:cs="Times New Roman"/>
          <w:sz w:val="24"/>
          <w:szCs w:val="24"/>
        </w:rPr>
        <w:t>мообразования и саморазвития пре</w:t>
      </w:r>
      <w:r>
        <w:rPr>
          <w:rFonts w:ascii="Times New Roman" w:hAnsi="Times New Roman" w:cs="Times New Roman"/>
          <w:sz w:val="24"/>
          <w:szCs w:val="24"/>
        </w:rPr>
        <w:t>подавателя. //Стандарты и мониторинг в образовании.-2014.-№3.-с.17.</w:t>
      </w:r>
    </w:p>
    <w:p w:rsidR="00F60023" w:rsidRDefault="00393969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Куликова Т.А., </w:t>
      </w:r>
      <w:proofErr w:type="spellStart"/>
      <w:r w:rsidR="00F60023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="00F60023">
        <w:rPr>
          <w:rFonts w:ascii="Times New Roman" w:hAnsi="Times New Roman" w:cs="Times New Roman"/>
          <w:sz w:val="24"/>
          <w:szCs w:val="24"/>
        </w:rPr>
        <w:t xml:space="preserve"> Н.А. Применение средств информационно-коммуникационных технологий в совершенствовании профессиональной подготовки будущего учителя-предметника. //Стандарты и мониторинг в образовании.-2014.-№3.-с.28.</w:t>
      </w:r>
    </w:p>
    <w:p w:rsidR="00393969" w:rsidRDefault="00393969" w:rsidP="00947B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Изменения в системе образования и развитие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ИТ-организаций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. //Информатика и образование.-2014.-№3.-с.4.</w:t>
      </w:r>
    </w:p>
    <w:p w:rsidR="00A54AF3" w:rsidRDefault="00393969" w:rsidP="00A54AF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Филиппович А.Ю. Особенности создания ти</w:t>
      </w:r>
      <w:r w:rsidR="00A54AF3">
        <w:rPr>
          <w:rFonts w:ascii="Times New Roman" w:hAnsi="Times New Roman" w:cs="Times New Roman"/>
          <w:sz w:val="24"/>
          <w:szCs w:val="24"/>
        </w:rPr>
        <w:t>повой образовательной программы «Разработчик 1С». //Информатика и образование.-2014.-№3.-с.8.</w:t>
      </w:r>
    </w:p>
    <w:p w:rsidR="00A54AF3" w:rsidRDefault="00A54AF3" w:rsidP="00A54AF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Л.Г. Приобретение практических инженерных навыков в процессе обучения на базе продуктов «1С». //Информатика и образование.-2014.-№3.-с.12.</w:t>
      </w:r>
    </w:p>
    <w:p w:rsidR="00A54AF3" w:rsidRDefault="00A54AF3" w:rsidP="00A54AF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Каргина Е.Н. Инновационные технологии организации учебного процесса с использованием программных продуктов «1С» в режиме облачного сервиса. //Информатика и образование.-2014.-№3.-с.18.</w:t>
      </w:r>
    </w:p>
    <w:p w:rsidR="00A54AF3" w:rsidRDefault="00A54AF3" w:rsidP="00A54AF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Затолокин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Практические примеры ведения электронного</w:t>
      </w:r>
      <w:r w:rsidR="00E64865">
        <w:rPr>
          <w:rFonts w:ascii="Times New Roman" w:hAnsi="Times New Roman" w:cs="Times New Roman"/>
          <w:sz w:val="24"/>
          <w:szCs w:val="24"/>
        </w:rPr>
        <w:t xml:space="preserve"> документооборота и договорной деятельности в образовательном комплексе на базе «1С: Общеобразовательное учреждение». //Информатика и образование.-2014.-№3.-с.31.</w:t>
      </w:r>
    </w:p>
    <w:p w:rsidR="00314573" w:rsidRDefault="00314573" w:rsidP="00A54AF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А.С., Павлова Н.Г. ИКТ-компетентность – необходимое условие профессионального образования детей. //Информатика и образование.-2014.-№6.-с.14.</w:t>
      </w:r>
    </w:p>
    <w:p w:rsidR="000D3FB9" w:rsidRPr="000D3FB9" w:rsidRDefault="000D3FB9" w:rsidP="000D3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67C" w:rsidRPr="00947B33" w:rsidRDefault="00A5467C" w:rsidP="000D3F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467C" w:rsidRPr="00947B33" w:rsidSect="00B136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147"/>
    <w:multiLevelType w:val="hybridMultilevel"/>
    <w:tmpl w:val="D196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370A"/>
    <w:multiLevelType w:val="hybridMultilevel"/>
    <w:tmpl w:val="3710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54AF"/>
    <w:multiLevelType w:val="hybridMultilevel"/>
    <w:tmpl w:val="591C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086D"/>
    <w:multiLevelType w:val="hybridMultilevel"/>
    <w:tmpl w:val="A482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6F94"/>
    <w:multiLevelType w:val="hybridMultilevel"/>
    <w:tmpl w:val="ADA4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35F0"/>
    <w:multiLevelType w:val="hybridMultilevel"/>
    <w:tmpl w:val="212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C3A"/>
    <w:multiLevelType w:val="hybridMultilevel"/>
    <w:tmpl w:val="0A52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55F16"/>
    <w:multiLevelType w:val="hybridMultilevel"/>
    <w:tmpl w:val="93F8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2034A"/>
    <w:multiLevelType w:val="hybridMultilevel"/>
    <w:tmpl w:val="526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341C7"/>
    <w:multiLevelType w:val="hybridMultilevel"/>
    <w:tmpl w:val="2A9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13AAA"/>
    <w:multiLevelType w:val="hybridMultilevel"/>
    <w:tmpl w:val="FE58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0DB"/>
    <w:rsid w:val="00060581"/>
    <w:rsid w:val="00060AD2"/>
    <w:rsid w:val="00087B37"/>
    <w:rsid w:val="000D3FB9"/>
    <w:rsid w:val="000E5639"/>
    <w:rsid w:val="0016117A"/>
    <w:rsid w:val="00191DF7"/>
    <w:rsid w:val="001F15EA"/>
    <w:rsid w:val="00205F57"/>
    <w:rsid w:val="00280CAF"/>
    <w:rsid w:val="002B7AF0"/>
    <w:rsid w:val="00314573"/>
    <w:rsid w:val="00336AEE"/>
    <w:rsid w:val="0036149F"/>
    <w:rsid w:val="00393969"/>
    <w:rsid w:val="003978CC"/>
    <w:rsid w:val="003B370E"/>
    <w:rsid w:val="003F1805"/>
    <w:rsid w:val="004120DF"/>
    <w:rsid w:val="004254DA"/>
    <w:rsid w:val="004C1713"/>
    <w:rsid w:val="00561A42"/>
    <w:rsid w:val="00565444"/>
    <w:rsid w:val="00610A31"/>
    <w:rsid w:val="006157C4"/>
    <w:rsid w:val="006746A4"/>
    <w:rsid w:val="006B1DFC"/>
    <w:rsid w:val="006B416E"/>
    <w:rsid w:val="0074576B"/>
    <w:rsid w:val="00747A23"/>
    <w:rsid w:val="007829A4"/>
    <w:rsid w:val="0079297C"/>
    <w:rsid w:val="00794119"/>
    <w:rsid w:val="007955AC"/>
    <w:rsid w:val="007A031C"/>
    <w:rsid w:val="007A0592"/>
    <w:rsid w:val="007E4D67"/>
    <w:rsid w:val="00845A56"/>
    <w:rsid w:val="00881D07"/>
    <w:rsid w:val="00895813"/>
    <w:rsid w:val="008B5E87"/>
    <w:rsid w:val="009445F1"/>
    <w:rsid w:val="00947B33"/>
    <w:rsid w:val="00980D1C"/>
    <w:rsid w:val="009C4F89"/>
    <w:rsid w:val="00A10B53"/>
    <w:rsid w:val="00A5467C"/>
    <w:rsid w:val="00A54AF3"/>
    <w:rsid w:val="00A5630C"/>
    <w:rsid w:val="00B05C2E"/>
    <w:rsid w:val="00B123E9"/>
    <w:rsid w:val="00B130DB"/>
    <w:rsid w:val="00B1365B"/>
    <w:rsid w:val="00B1736D"/>
    <w:rsid w:val="00B33BC1"/>
    <w:rsid w:val="00B44750"/>
    <w:rsid w:val="00BB78F2"/>
    <w:rsid w:val="00C24BB2"/>
    <w:rsid w:val="00C30F51"/>
    <w:rsid w:val="00C369E6"/>
    <w:rsid w:val="00C57190"/>
    <w:rsid w:val="00C84B5B"/>
    <w:rsid w:val="00CA088E"/>
    <w:rsid w:val="00CB635C"/>
    <w:rsid w:val="00CC2C91"/>
    <w:rsid w:val="00D16933"/>
    <w:rsid w:val="00D9610A"/>
    <w:rsid w:val="00DC36AD"/>
    <w:rsid w:val="00DC4842"/>
    <w:rsid w:val="00DF0E8A"/>
    <w:rsid w:val="00DF67A3"/>
    <w:rsid w:val="00E64865"/>
    <w:rsid w:val="00EA6C3A"/>
    <w:rsid w:val="00F13ECC"/>
    <w:rsid w:val="00F43F63"/>
    <w:rsid w:val="00F60023"/>
    <w:rsid w:val="00F91D8B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ИГУ</cp:lastModifiedBy>
  <cp:revision>42</cp:revision>
  <dcterms:created xsi:type="dcterms:W3CDTF">2014-09-25T04:38:00Z</dcterms:created>
  <dcterms:modified xsi:type="dcterms:W3CDTF">2014-11-03T09:55:00Z</dcterms:modified>
</cp:coreProperties>
</file>